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" w:beforeAutospacing="0" w:after="15" w:afterAutospacing="0"/>
        <w:ind w:left="15" w:right="15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公司简章</w:t>
      </w:r>
    </w:p>
    <w:p>
      <w:pPr>
        <w:pStyle w:val="4"/>
        <w:widowControl/>
        <w:spacing w:before="15" w:beforeAutospacing="0" w:after="15" w:afterAutospacing="0"/>
        <w:ind w:left="15" w:right="1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领航通用航空有限公司，成立于2013年5月，注册资本六亿元人民币。2015年2月，经民航华北地区管理局批准，获得CCAR-91部商业运营资质，专业从事空中游览、飞行培训、航空器代管、航空摄影等业务。以北京平谷机场、滨州大高机场作为运营基地。</w:t>
      </w:r>
    </w:p>
    <w:p>
      <w:pPr>
        <w:pStyle w:val="4"/>
        <w:widowControl/>
        <w:spacing w:before="15" w:beforeAutospacing="0" w:after="15" w:afterAutospacing="0"/>
        <w:ind w:left="15" w:right="1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公司目前拥有一支资质齐全、技术过硬、经验丰富的综合运营团队。拥有国际最安全的钻石DA40飞机7架、DA42飞机1架。</w:t>
      </w:r>
    </w:p>
    <w:p>
      <w:pPr>
        <w:pStyle w:val="4"/>
        <w:widowControl/>
        <w:spacing w:before="15" w:beforeAutospacing="0" w:after="15" w:afterAutospacing="0"/>
        <w:ind w:left="15" w:right="1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2015年，领航通航、滨奥飞机与辽宁卫视合作拍摄大型明星学飞真人秀《冲上云霄》栏目，杜海涛、张亮等明星曾驾乘领航通航DA40学习飞行。2016年，领航通航正式开展以滨州为中心，辐射京、津、冀、鲁、苏等地的空中游览和飞行员培训业务。</w:t>
      </w:r>
    </w:p>
    <w:p>
      <w:pPr>
        <w:pStyle w:val="4"/>
        <w:widowControl/>
        <w:spacing w:before="15" w:beforeAutospacing="0" w:after="15" w:afterAutospacing="0"/>
        <w:ind w:left="15" w:right="1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领航通用航空有限公司坐落于山东省滨州市大高航空城内，与滨奥飞机制造有限公司、滨州大高通用机场、滨奥飞机维修工程有限公司，共同打造集飞机生产、维修、飞行培训、机场运营于一体的航空产业园。在国内通用航空发展中，发挥着重要作用。</w:t>
      </w:r>
    </w:p>
    <w:p>
      <w:pPr>
        <w:pStyle w:val="4"/>
        <w:widowControl/>
        <w:spacing w:before="15" w:beforeAutospacing="0" w:after="15" w:afterAutospacing="0"/>
        <w:ind w:left="15" w:right="1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领航通航秉承"安全，精飞，品质，公信"的企业理念，致力于将公司打造成安全第一、飞行专业化，服务多元化的现代通航企业而奋斗。</w:t>
      </w:r>
    </w:p>
    <w:p>
      <w:pPr>
        <w:pStyle w:val="4"/>
        <w:widowControl/>
        <w:spacing w:before="15" w:beforeAutospacing="0" w:after="15" w:afterAutospacing="0"/>
        <w:ind w:left="15" w:right="15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现招聘</w:t>
      </w:r>
      <w:r>
        <w:rPr>
          <w:rFonts w:hint="eastAsia" w:ascii="宋体" w:hAnsi="宋体" w:eastAsia="宋体" w:cs="宋体"/>
          <w:sz w:val="44"/>
          <w:szCs w:val="44"/>
        </w:rPr>
        <w:t>：</w:t>
      </w:r>
    </w:p>
    <w:p>
      <w:pPr>
        <w:widowControl/>
        <w:spacing w:before="150" w:after="150" w:line="315" w:lineRule="atLeast"/>
        <w:ind w:right="150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航空旅游市场助理（两人）</w:t>
      </w:r>
    </w:p>
    <w:p>
      <w:pPr>
        <w:spacing w:before="150" w:after="150" w:line="315" w:lineRule="atLeast"/>
        <w:ind w:left="150" w:right="15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岗位职责：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1、全面协助公司品牌及产品品牌规划、推广及管理工作；</w:t>
      </w:r>
    </w:p>
    <w:p>
      <w:pPr>
        <w:widowControl/>
        <w:spacing w:before="150" w:after="150" w:line="315" w:lineRule="atLeast"/>
        <w:ind w:left="150" w:right="15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2、全面协助展会、大型宣传活动的策划和组织；</w:t>
      </w:r>
    </w:p>
    <w:p>
      <w:pPr>
        <w:widowControl/>
        <w:spacing w:before="150" w:after="150" w:line="315" w:lineRule="atLeast"/>
        <w:ind w:left="150" w:right="15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3、协助营销活动的组织落实；</w:t>
      </w:r>
    </w:p>
    <w:p>
      <w:pPr>
        <w:widowControl/>
        <w:spacing w:before="150" w:after="150" w:line="315" w:lineRule="atLeast"/>
        <w:ind w:left="150" w:right="15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4、负责开发市场营销渠道、维护客户关系；</w:t>
      </w:r>
    </w:p>
    <w:p>
      <w:pPr>
        <w:widowControl/>
        <w:spacing w:before="150" w:after="150" w:line="315" w:lineRule="atLeast"/>
        <w:ind w:left="150" w:right="15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5、开发飞行游览产品、航空教育产品；</w:t>
      </w:r>
    </w:p>
    <w:p>
      <w:pPr>
        <w:widowControl/>
        <w:spacing w:before="150" w:after="150" w:line="315" w:lineRule="atLeast"/>
        <w:ind w:left="150" w:right="15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6、建立和维护行业主流媒体资源，高效利用各类来执行品牌营销计划。</w:t>
      </w:r>
    </w:p>
    <w:p>
      <w:pPr>
        <w:widowControl/>
        <w:spacing w:before="150" w:after="150" w:line="315" w:lineRule="atLeast"/>
        <w:ind w:left="150" w:right="15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岗位要求：</w:t>
      </w:r>
    </w:p>
    <w:p>
      <w:pPr>
        <w:spacing w:before="150" w:after="150" w:line="315" w:lineRule="atLeast"/>
        <w:ind w:left="150" w:right="15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1、大专及以上学历，市场营销、旅游、管理等相关专业；</w:t>
      </w:r>
    </w:p>
    <w:p>
      <w:pPr>
        <w:spacing w:before="150" w:after="150" w:line="315" w:lineRule="atLeast"/>
        <w:ind w:left="150" w:right="15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2、熟练应用图片处理和视频剪辑软件优先；</w:t>
      </w:r>
    </w:p>
    <w:p>
      <w:pPr>
        <w:spacing w:before="150" w:after="150" w:line="315" w:lineRule="atLeast"/>
        <w:ind w:left="150" w:right="15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3、形象好气质佳，品行端正、稳定性好；</w:t>
      </w:r>
    </w:p>
    <w:p>
      <w:pPr>
        <w:spacing w:before="150" w:after="150" w:line="315" w:lineRule="atLeast"/>
        <w:ind w:left="150" w:right="15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4、思维开阔、想象力丰富，在宣传策划上要有创意和灵感；</w:t>
      </w:r>
    </w:p>
    <w:p>
      <w:pPr>
        <w:spacing w:before="150" w:after="150" w:line="315" w:lineRule="atLeast"/>
        <w:ind w:left="150" w:right="15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5、有较强的沟通协调能力和宏观调控能力，对市场的变化有较强的观察、分析、应变和控制能力；</w:t>
      </w:r>
    </w:p>
    <w:p>
      <w:pPr>
        <w:spacing w:before="150" w:after="150" w:line="315" w:lineRule="atLeast"/>
        <w:ind w:left="150" w:right="15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6、工作细致、态度积极，有团队精神和较强的组织策划能力，爱岗敬业，有较强的责任心，适应出差需要。</w:t>
      </w:r>
    </w:p>
    <w:p>
      <w:pPr>
        <w:spacing w:before="150" w:after="150" w:line="315" w:lineRule="atLeast"/>
        <w:ind w:right="15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后勤采购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  <w:t>职位描述：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1、配合部门经理，负责后勤保障日常工作； 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2、协助办公用车的管理，建立完善的后勤车辆管理制度，协助员工食堂、宿舍的管理；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3、负责对公司公共区域的卫生、清洁、环境维护以及绿化工作进行指导，定期或不定期对此进行检查，发现问题及时纠正；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4、负责后勤相关合同签署及合同管理；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5、严格执行后勤部门各项费用审批制度，确保后勤费用支出控制在预算范围内；监督各项制度、计划的执行情况；严格控制各项成本的支出，为公司的发展提供有力的后勤保障；  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6、配合其他部门完成相关工作； 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7、完成领导交办的其他工作。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</w:rPr>
        <w:t>任职要求：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1、专科及以上学历，具备后勤相关知识和经验，熟悉后勤工作的流程和管理知识；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3、具备良好的组织管理能力，能有效组织下属开展工作，顺利完成后勤工作任务;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4、具备良好的沟通协调能力，能积极与上级和下属进行有效沟通。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具备良好的协调能力，可以良好的协调公司内外的关系；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6、具备良好的计划能力，能根据企业的日常消耗以及活动，计划后勤物资供应数量和时间，保证不影响公司的日常运行；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7、具有较强的工作责任心，熟练使用办公软件。</w:t>
      </w:r>
    </w:p>
    <w:p>
      <w:pP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  <w:t>公司福利：双休、五险一金、节日福利、公司食堂福利餐、班车接送等。</w:t>
      </w:r>
    </w:p>
    <w:p>
      <w:pP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  <w:t>招聘电话：0543-7611181</w:t>
      </w:r>
    </w:p>
    <w:p>
      <w:pP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  <w:t xml:space="preserve">简历投递邮箱：elinghang@126.com      </w:t>
      </w:r>
    </w:p>
    <w:p>
      <w:pP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</w:rPr>
        <w:t>公司微信公众平台：</w:t>
      </w:r>
    </w:p>
    <w:p>
      <w:pPr>
        <w:rPr>
          <w:rFonts w:ascii="宋体" w:hAnsi="宋体" w:eastAsia="宋体" w:cs="宋体"/>
          <w:b/>
          <w:kern w:val="0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b/>
          <w:kern w:val="0"/>
          <w:sz w:val="28"/>
          <w:szCs w:val="28"/>
          <w:shd w:val="clear" w:color="auto" w:fill="FFFFFF"/>
        </w:rPr>
        <w:drawing>
          <wp:inline distT="0" distB="0" distL="114300" distR="114300">
            <wp:extent cx="1264285" cy="1264285"/>
            <wp:effectExtent l="0" t="0" r="12065" b="12065"/>
            <wp:docPr id="3" name="图片 3" descr="47151368958271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1513689582717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kern w:val="0"/>
          <w:sz w:val="28"/>
          <w:szCs w:val="28"/>
          <w:shd w:val="clear" w:color="auto" w:fill="FFFFFF"/>
        </w:rPr>
        <w:drawing>
          <wp:inline distT="0" distB="0" distL="114300" distR="114300">
            <wp:extent cx="1276350" cy="1276350"/>
            <wp:effectExtent l="0" t="0" r="0" b="0"/>
            <wp:docPr id="2" name="图片 2" descr="62809170911746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8091709117460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4899"/>
    <w:multiLevelType w:val="singleLevel"/>
    <w:tmpl w:val="5922489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E7F29"/>
    <w:rsid w:val="00BC2138"/>
    <w:rsid w:val="00F025C5"/>
    <w:rsid w:val="00F91F82"/>
    <w:rsid w:val="2CCE7F29"/>
    <w:rsid w:val="44E22ADD"/>
    <w:rsid w:val="4ECB4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2017-05-22T01:17:00Z</dcterms:created>
  <dc:creator>admin</dc:creator>
  <cp:lastModifiedBy>admin</cp:lastModifiedBy>
  <dcterms:modified xsi:type="dcterms:W3CDTF">2017-05-22T02:26:31Z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